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DB8" w:rsidRDefault="005A663F">
      <w:pPr>
        <w:spacing w:before="101" w:line="403" w:lineRule="auto"/>
        <w:ind w:right="2983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Spiritual, Moral, Social and Cultural (SMSC) Development across the curriculum 2023</w:t>
      </w:r>
      <w:bookmarkStart w:id="0" w:name="_GoBack"/>
      <w:bookmarkEnd w:id="0"/>
    </w:p>
    <w:p w:rsidR="00D30DB8" w:rsidRDefault="00D30DB8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Verdana" w:eastAsia="Verdana" w:hAnsi="Verdana" w:cs="Verdana"/>
          <w:i/>
          <w:color w:val="000000"/>
          <w:sz w:val="15"/>
          <w:szCs w:val="15"/>
        </w:rPr>
      </w:pPr>
    </w:p>
    <w:tbl>
      <w:tblPr>
        <w:tblStyle w:val="a7"/>
        <w:tblW w:w="14313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3"/>
        <w:gridCol w:w="3165"/>
        <w:gridCol w:w="3390"/>
        <w:gridCol w:w="2977"/>
        <w:gridCol w:w="2978"/>
      </w:tblGrid>
      <w:tr w:rsidR="00D30DB8">
        <w:trPr>
          <w:trHeight w:val="618"/>
        </w:trPr>
        <w:tc>
          <w:tcPr>
            <w:tcW w:w="1803" w:type="dxa"/>
          </w:tcPr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38" w:right="458" w:hanging="257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We promote spiritual development by</w:t>
            </w:r>
          </w:p>
        </w:tc>
        <w:tc>
          <w:tcPr>
            <w:tcW w:w="3390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63" w:right="707" w:hanging="13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We promote moral development by</w:t>
            </w:r>
          </w:p>
        </w:tc>
        <w:tc>
          <w:tcPr>
            <w:tcW w:w="297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48" w:right="485" w:hanging="142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We promote social development by</w:t>
            </w: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48" w:right="401" w:hanging="227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We promote cultural development by</w:t>
            </w:r>
          </w:p>
        </w:tc>
      </w:tr>
      <w:tr w:rsidR="00D30DB8">
        <w:trPr>
          <w:trHeight w:val="2104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208" w:right="202" w:hanging="107"/>
              <w:jc w:val="center"/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English</w:t>
            </w:r>
          </w:p>
        </w:tc>
        <w:tc>
          <w:tcPr>
            <w:tcW w:w="3165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left="107" w:hanging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Connecting our own lives to the</w:t>
            </w: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left="107" w:hanging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characters in the text.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left="107" w:hanging="107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English engages children with poetry, fiction and drama.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It invites and encourages the children to explore feelings and values in a wide range of genres.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right="11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Encourages confidence and self-belief through drama, speaking and listening activities.</w:t>
            </w:r>
          </w:p>
        </w:tc>
        <w:tc>
          <w:tcPr>
            <w:tcW w:w="3390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Discussion of moral dilemmas in a variety of genre texts.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Linking these moral dilemmas to their own life and how they choose what is right and wrong.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discuss dilemmas through characterisation and how people react and why. Children are to create their own dilemmas during writing and follow through the process of resolutions/</w:t>
            </w:r>
          </w:p>
        </w:tc>
        <w:tc>
          <w:tcPr>
            <w:tcW w:w="297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" w:right="43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Exploring social attitudes towards language.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6" w:right="439" w:hanging="107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How has written and spoken language over time.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Working in teams for speaking and listening activities.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Working in groups to generate ideas.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Peer to peer editing and idea sharing.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8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in alternative roles and viewpoints to develop empathy.</w:t>
            </w: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right="1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Looking at stories, poems and non-fiction texts from around the world.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right="12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right="1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Using role play to explore the lives of characters from other cultures including language and accent.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right="12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right="1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Exploration of social class through spoken language and roles of characters in bo</w:t>
            </w:r>
            <w:r>
              <w:rPr>
                <w:color w:val="000000"/>
                <w:sz w:val="20"/>
                <w:szCs w:val="20"/>
              </w:rPr>
              <w:t>oks.</w:t>
            </w:r>
          </w:p>
        </w:tc>
      </w:tr>
      <w:tr w:rsidR="00D30DB8">
        <w:trPr>
          <w:trHeight w:val="2121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1" w:right="202" w:hanging="107"/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Maths</w:t>
            </w:r>
          </w:p>
        </w:tc>
        <w:tc>
          <w:tcPr>
            <w:tcW w:w="3165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are engaged in deeper thinking with regards to problem solving.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333333"/>
                <w:sz w:val="27"/>
                <w:szCs w:val="27"/>
              </w:rPr>
            </w:pPr>
            <w:r>
              <w:rPr>
                <w:sz w:val="20"/>
                <w:szCs w:val="20"/>
              </w:rPr>
              <w:t>Exploring maths within the world around them creates a sense of enjoyment and fascination in regards to how often we use maths in our lives without realising it and the many careers that use maths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sz w:val="20"/>
                <w:szCs w:val="20"/>
              </w:rPr>
            </w:pPr>
          </w:p>
        </w:tc>
        <w:tc>
          <w:tcPr>
            <w:tcW w:w="3390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Maths encourages children to look at, discuss and evaluate</w:t>
            </w:r>
            <w:r>
              <w:rPr>
                <w:color w:val="000000"/>
                <w:sz w:val="20"/>
                <w:szCs w:val="20"/>
              </w:rPr>
              <w:t xml:space="preserve"> a range of social and moral issues in the world.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It can sometimes draw upon other areas of study such as history</w:t>
            </w:r>
            <w:r>
              <w:rPr>
                <w:sz w:val="20"/>
                <w:szCs w:val="20"/>
              </w:rPr>
              <w:t xml:space="preserve">, science </w:t>
            </w:r>
            <w:r>
              <w:rPr>
                <w:color w:val="000000"/>
                <w:sz w:val="20"/>
                <w:szCs w:val="20"/>
              </w:rPr>
              <w:t>and geography.</w:t>
            </w:r>
          </w:p>
        </w:tc>
        <w:tc>
          <w:tcPr>
            <w:tcW w:w="297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 requirement for verbal reasoning. 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Working in groups or teams to solve problems.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Sharing resources.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have the opportunity to discuss their learning with their peers.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color w:val="333333"/>
                <w:sz w:val="27"/>
                <w:szCs w:val="27"/>
              </w:rPr>
            </w:pPr>
            <w:r>
              <w:rPr>
                <w:sz w:val="20"/>
                <w:szCs w:val="20"/>
              </w:rPr>
              <w:t>Open-ended questions and challenges creates curiosity which develops their willingness and participation to positively respond to wider opportunities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sz w:val="20"/>
                <w:szCs w:val="20"/>
              </w:rPr>
            </w:pP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Maths exposes the children to range of approaches to solving problems and reasoning skills.</w:t>
            </w:r>
          </w:p>
        </w:tc>
      </w:tr>
      <w:tr w:rsidR="00D30DB8">
        <w:trPr>
          <w:trHeight w:val="2533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1" w:right="200" w:hanging="107"/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lastRenderedPageBreak/>
              <w:t>Science</w:t>
            </w:r>
          </w:p>
        </w:tc>
        <w:tc>
          <w:tcPr>
            <w:tcW w:w="3165" w:type="dxa"/>
          </w:tcPr>
          <w:p w:rsidR="00D30DB8" w:rsidRDefault="005A66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Year 6 look at evolution and how Darwin’s theories rocked religion.</w:t>
            </w:r>
          </w:p>
          <w:p w:rsidR="00D30DB8" w:rsidRDefault="00D30DB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</w:p>
          <w:p w:rsidR="00D30DB8" w:rsidRDefault="005A66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 xml:space="preserve">Harvest Assembly. </w:t>
            </w:r>
          </w:p>
          <w:p w:rsidR="00D30DB8" w:rsidRDefault="00D30DB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</w:p>
          <w:p w:rsidR="00D30DB8" w:rsidRDefault="005A66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Easter/Spring celebrations.</w:t>
            </w:r>
          </w:p>
          <w:p w:rsidR="00D30DB8" w:rsidRDefault="00D30DB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</w:p>
          <w:p w:rsidR="00D30DB8" w:rsidRDefault="005A66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Celebrating new life.</w:t>
            </w:r>
          </w:p>
          <w:p w:rsidR="00D30DB8" w:rsidRDefault="00D30DB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</w:p>
          <w:p w:rsidR="00D30DB8" w:rsidRDefault="005A66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right="114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Creating awe and wonder across all age ranges through experiments and investigating.</w:t>
            </w:r>
          </w:p>
          <w:p w:rsidR="00D30DB8" w:rsidRDefault="00D30DB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</w:p>
          <w:p w:rsidR="00D30DB8" w:rsidRDefault="005A66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  <w:proofErr w:type="spellStart"/>
            <w:r>
              <w:rPr>
                <w:color w:val="222222"/>
                <w:sz w:val="20"/>
                <w:szCs w:val="20"/>
              </w:rPr>
              <w:t>Rasing</w:t>
            </w:r>
            <w:proofErr w:type="spellEnd"/>
            <w:r>
              <w:rPr>
                <w:color w:val="222222"/>
                <w:sz w:val="20"/>
                <w:szCs w:val="20"/>
              </w:rPr>
              <w:t xml:space="preserve"> aspirations of children through giving them awareness of science careers. (Careers Cards available on drive)</w:t>
            </w:r>
          </w:p>
        </w:tc>
        <w:tc>
          <w:tcPr>
            <w:tcW w:w="3390" w:type="dxa"/>
          </w:tcPr>
          <w:p w:rsidR="00D30DB8" w:rsidRDefault="005A66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 xml:space="preserve"> Children are encouraged to think about the impact of </w:t>
            </w:r>
            <w:r>
              <w:rPr>
                <w:color w:val="222222"/>
                <w:sz w:val="20"/>
                <w:szCs w:val="20"/>
              </w:rPr>
              <w:t>science on the world in many different ways:</w:t>
            </w:r>
          </w:p>
          <w:p w:rsidR="00D30DB8" w:rsidRDefault="00D30DB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</w:p>
          <w:p w:rsidR="00D30DB8" w:rsidRDefault="005A66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Is it right to test drugs on animals?</w:t>
            </w:r>
          </w:p>
          <w:p w:rsidR="00D30DB8" w:rsidRDefault="00D30DB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</w:p>
          <w:p w:rsidR="00D30DB8" w:rsidRDefault="005A66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Should we turn the animal’s habitat into a skate park?</w:t>
            </w:r>
          </w:p>
          <w:p w:rsidR="00D30DB8" w:rsidRDefault="00D30DB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</w:p>
          <w:p w:rsidR="00D30DB8" w:rsidRDefault="005A66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Can we develop an eco-friendly fuel/packaging?</w:t>
            </w:r>
          </w:p>
          <w:p w:rsidR="00D30DB8" w:rsidRDefault="00D30DB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/>
              <w:rPr>
                <w:color w:val="222222"/>
                <w:sz w:val="20"/>
                <w:szCs w:val="20"/>
              </w:rPr>
            </w:pPr>
          </w:p>
          <w:p w:rsidR="00D30DB8" w:rsidRDefault="005A66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How much energy do you use?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07" w:hanging="107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D30DB8" w:rsidRDefault="005A663F">
            <w:pPr>
              <w:widowControl/>
              <w:shd w:val="clear" w:color="auto" w:fill="FFFFFF"/>
              <w:spacing w:after="160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Developing skills for finding solutions working as a team.</w:t>
            </w:r>
          </w:p>
          <w:p w:rsidR="00D30DB8" w:rsidRDefault="005A663F">
            <w:pPr>
              <w:widowControl/>
              <w:shd w:val="clear" w:color="auto" w:fill="FFFFFF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Science award given out half termly.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6" w:right="122" w:hanging="107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right="252"/>
              <w:rPr>
                <w:color w:val="000000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Children are encouraged to look at future prospects and how scientific skills will help them in everyday lives and the wider world.</w:t>
            </w:r>
          </w:p>
        </w:tc>
      </w:tr>
    </w:tbl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rPr>
          <w:sz w:val="20"/>
          <w:szCs w:val="20"/>
        </w:rPr>
      </w:pPr>
    </w:p>
    <w:p w:rsidR="00D30DB8" w:rsidRDefault="00D30DB8">
      <w:pPr>
        <w:tabs>
          <w:tab w:val="left" w:pos="1716"/>
        </w:tabs>
        <w:rPr>
          <w:sz w:val="20"/>
          <w:szCs w:val="20"/>
        </w:rPr>
      </w:pPr>
    </w:p>
    <w:p w:rsidR="00D30DB8" w:rsidRDefault="005A663F">
      <w:pPr>
        <w:tabs>
          <w:tab w:val="left" w:pos="1716"/>
        </w:tabs>
        <w:rPr>
          <w:sz w:val="20"/>
          <w:szCs w:val="20"/>
        </w:rPr>
        <w:sectPr w:rsidR="00D30DB8">
          <w:pgSz w:w="16840" w:h="11910" w:orient="landscape"/>
          <w:pgMar w:top="1100" w:right="960" w:bottom="280" w:left="1340" w:header="720" w:footer="720" w:gutter="0"/>
          <w:pgNumType w:start="1"/>
          <w:cols w:space="720"/>
        </w:sectPr>
      </w:pPr>
      <w:r>
        <w:rPr>
          <w:sz w:val="20"/>
          <w:szCs w:val="20"/>
        </w:rPr>
        <w:tab/>
      </w:r>
    </w:p>
    <w:p w:rsidR="00D30DB8" w:rsidRDefault="00D30DB8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Verdana" w:eastAsia="Verdana" w:hAnsi="Verdana" w:cs="Verdana"/>
          <w:i/>
          <w:color w:val="000000"/>
          <w:sz w:val="27"/>
          <w:szCs w:val="27"/>
        </w:rPr>
      </w:pPr>
    </w:p>
    <w:tbl>
      <w:tblPr>
        <w:tblStyle w:val="a8"/>
        <w:tblW w:w="1431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3"/>
        <w:gridCol w:w="3157"/>
        <w:gridCol w:w="3402"/>
        <w:gridCol w:w="2977"/>
        <w:gridCol w:w="2978"/>
      </w:tblGrid>
      <w:tr w:rsidR="00D30DB8">
        <w:trPr>
          <w:trHeight w:val="2760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0" w:right="202" w:hanging="107"/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Art</w:t>
            </w:r>
          </w:p>
        </w:tc>
        <w:tc>
          <w:tcPr>
            <w:tcW w:w="315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Expressing their feelings through media.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Exploring how art makes them feel and why.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Creating art in the style of other artists.</w:t>
            </w:r>
          </w:p>
        </w:tc>
        <w:tc>
          <w:tcPr>
            <w:tcW w:w="3402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30" w:firstLine="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Debating what is and isn’t art. Why do the children think that?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5" w:firstLine="6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5" w:firstLine="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Using art to discuss real life moral dilemmas.</w:t>
            </w:r>
          </w:p>
        </w:tc>
        <w:tc>
          <w:tcPr>
            <w:tcW w:w="297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to discuss and share their personal opinions about art work.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work in groups or teams to create and collective piece of work.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generate ideas together.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Discuss what art might be trying to explain to use with regards to social issues now and in the past.</w:t>
            </w: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9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Looking at and exploring art and artists from different countries and cultures.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97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9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Comparing what can be seen in art pieces from around the world and discus</w:t>
            </w:r>
            <w:r>
              <w:rPr>
                <w:color w:val="000000"/>
                <w:sz w:val="20"/>
                <w:szCs w:val="20"/>
              </w:rPr>
              <w:t>s the issues that would make them different.</w:t>
            </w:r>
          </w:p>
        </w:tc>
      </w:tr>
      <w:tr w:rsidR="00D30DB8">
        <w:trPr>
          <w:trHeight w:val="2299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1" w:right="202" w:hanging="107"/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Computing</w:t>
            </w:r>
          </w:p>
        </w:tc>
        <w:tc>
          <w:tcPr>
            <w:tcW w:w="315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How can technology bring rapid benefits to discussions and tolerance of pupil’s beliefs?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are exposed to the limitations and the abuse of the internet where they question and justify aims, values and principles of their own and other’s belief systems.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8" w:lineRule="auto"/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Looking at how developments of technology have had an impact on the environment as technology has meant that old ways of working have been changed to help the environment.</w:t>
            </w:r>
          </w:p>
        </w:tc>
        <w:tc>
          <w:tcPr>
            <w:tcW w:w="297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09"/>
              </w:tabs>
              <w:spacing w:before="3" w:line="228" w:lineRule="auto"/>
              <w:ind w:right="485" w:hang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Completing group work including practical activities with other children.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09"/>
              </w:tabs>
              <w:spacing w:before="3" w:line="228" w:lineRule="auto"/>
              <w:ind w:right="485" w:hanging="1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09"/>
              </w:tabs>
              <w:spacing w:before="3" w:line="228" w:lineRule="auto"/>
              <w:ind w:right="485" w:hang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 explor</w:t>
            </w:r>
            <w:r>
              <w:rPr>
                <w:color w:val="000000"/>
                <w:sz w:val="20"/>
                <w:szCs w:val="20"/>
              </w:rPr>
              <w:t>e and understand social media and the advantages that these sites can bring as well as the problems that can arise including cyber bullying.</w:t>
            </w: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Exploring how technology has impacted some cultures and countries differently to others.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Studying how more develop</w:t>
            </w:r>
            <w:r>
              <w:rPr>
                <w:color w:val="000000"/>
                <w:sz w:val="20"/>
                <w:szCs w:val="20"/>
              </w:rPr>
              <w:t>ed countries have kept up with the pace of technology whereas less developed countries haven’t. Children to explore the factors effecting this.</w:t>
            </w:r>
          </w:p>
        </w:tc>
      </w:tr>
      <w:tr w:rsidR="00D30DB8">
        <w:trPr>
          <w:trHeight w:val="921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94" w:right="165" w:firstLine="283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Design Technology</w:t>
            </w:r>
          </w:p>
        </w:tc>
        <w:tc>
          <w:tcPr>
            <w:tcW w:w="315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51"/>
              <w:rPr>
                <w:color w:val="4C4C4C"/>
                <w:sz w:val="20"/>
                <w:szCs w:val="20"/>
              </w:rPr>
            </w:pPr>
            <w:r>
              <w:rPr>
                <w:color w:val="4C4C4C"/>
                <w:sz w:val="20"/>
                <w:szCs w:val="20"/>
              </w:rPr>
              <w:t>Creative thinking and innovation encourages the children to discover new talents.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51"/>
              <w:rPr>
                <w:color w:val="4C4C4C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51"/>
              <w:rPr>
                <w:color w:val="4C4C4C"/>
                <w:sz w:val="20"/>
                <w:szCs w:val="20"/>
              </w:rPr>
            </w:pPr>
            <w:r>
              <w:rPr>
                <w:color w:val="4C4C4C"/>
                <w:sz w:val="20"/>
                <w:szCs w:val="20"/>
              </w:rPr>
              <w:t>Builds self-confidence and belief in their own abilities.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4C4C4C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51"/>
              <w:rPr>
                <w:color w:val="000000"/>
                <w:sz w:val="20"/>
                <w:szCs w:val="20"/>
              </w:rPr>
            </w:pPr>
            <w:r>
              <w:rPr>
                <w:color w:val="4C4C4C"/>
                <w:sz w:val="20"/>
                <w:szCs w:val="20"/>
              </w:rPr>
              <w:t>Encourages the use of creative instincts.</w:t>
            </w:r>
          </w:p>
        </w:tc>
        <w:tc>
          <w:tcPr>
            <w:tcW w:w="3402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Moral dilemmas discussed with the creation of new products and new technology.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is the impact on the environment with the new product that is being made?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Consider environmental issues and impact.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237" w:hanging="107"/>
              <w:rPr>
                <w:color w:val="000000"/>
                <w:sz w:val="20"/>
                <w:szCs w:val="20"/>
              </w:rPr>
            </w:pP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237" w:hanging="107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Health and safety of yourself and others with tools and instruments.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-34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-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Encourage group and team efforts; sharing ideas and compromising. 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-34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-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Peer evaluation on products made.</w:t>
            </w: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Industrial routes- what has already been made, other products currently on the market.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similar products are available in other countries- why are they different?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20"/>
                <w:szCs w:val="20"/>
              </w:rPr>
            </w:pP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20"/>
                <w:szCs w:val="20"/>
              </w:rPr>
            </w:pPr>
          </w:p>
        </w:tc>
      </w:tr>
      <w:tr w:rsidR="00D30DB8">
        <w:trPr>
          <w:trHeight w:val="1379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1" w:right="200" w:hanging="107"/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MFL</w:t>
            </w:r>
          </w:p>
        </w:tc>
        <w:tc>
          <w:tcPr>
            <w:tcW w:w="315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Exploring new language and vocabulary</w:t>
            </w:r>
            <w:r>
              <w:rPr>
                <w:sz w:val="20"/>
                <w:szCs w:val="20"/>
              </w:rPr>
              <w:t xml:space="preserve"> and taking an interest in learning about others.</w:t>
            </w:r>
            <w:r>
              <w:rPr>
                <w:color w:val="000000"/>
                <w:sz w:val="20"/>
                <w:szCs w:val="20"/>
              </w:rPr>
              <w:t xml:space="preserve"> Awe and wonder.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9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Children are encouraged to </w:t>
            </w:r>
            <w:r>
              <w:rPr>
                <w:color w:val="000000"/>
                <w:sz w:val="20"/>
                <w:szCs w:val="20"/>
              </w:rPr>
              <w:lastRenderedPageBreak/>
              <w:t>express themselves in the target language.</w:t>
            </w:r>
          </w:p>
        </w:tc>
        <w:tc>
          <w:tcPr>
            <w:tcW w:w="3402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Acceptance of other people’s language and culture.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are encouraged to explore, discuss and evaluate the moral dilemmas in other countries/cultures.</w:t>
            </w:r>
          </w:p>
        </w:tc>
        <w:tc>
          <w:tcPr>
            <w:tcW w:w="297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Encouraging a collaborative approach to learning. 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Children regularly are </w:t>
            </w:r>
            <w:proofErr w:type="gramStart"/>
            <w:r>
              <w:rPr>
                <w:color w:val="000000"/>
                <w:sz w:val="20"/>
                <w:szCs w:val="20"/>
              </w:rPr>
              <w:t>encourage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to hold conversations in the target language.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Providing skills so children can converse in other countries.</w:t>
            </w: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Exposing children to a foreign language and culture.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Promote internationalism and their place and role in the world.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Participation in cultural opportunities to deepen their appreciation for differences.</w:t>
            </w:r>
          </w:p>
        </w:tc>
      </w:tr>
    </w:tbl>
    <w:p w:rsidR="00D30DB8" w:rsidRDefault="00D30DB8">
      <w:pPr>
        <w:rPr>
          <w:sz w:val="20"/>
          <w:szCs w:val="20"/>
        </w:rPr>
        <w:sectPr w:rsidR="00D30DB8">
          <w:pgSz w:w="16840" w:h="11910" w:orient="landscape"/>
          <w:pgMar w:top="1100" w:right="960" w:bottom="280" w:left="1340" w:header="720" w:footer="720" w:gutter="0"/>
          <w:cols w:space="720"/>
        </w:sectPr>
      </w:pPr>
    </w:p>
    <w:p w:rsidR="00D30DB8" w:rsidRDefault="00D30DB8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Verdana" w:eastAsia="Verdana" w:hAnsi="Verdana" w:cs="Verdana"/>
          <w:i/>
          <w:color w:val="000000"/>
          <w:sz w:val="27"/>
          <w:szCs w:val="27"/>
        </w:rPr>
      </w:pPr>
    </w:p>
    <w:tbl>
      <w:tblPr>
        <w:tblStyle w:val="a9"/>
        <w:tblW w:w="14317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3"/>
        <w:gridCol w:w="3157"/>
        <w:gridCol w:w="3402"/>
        <w:gridCol w:w="2977"/>
        <w:gridCol w:w="2978"/>
      </w:tblGrid>
      <w:tr w:rsidR="00D30DB8">
        <w:trPr>
          <w:trHeight w:val="1379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0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24"/>
                <w:szCs w:val="24"/>
              </w:rPr>
              <w:t>Geography</w:t>
            </w:r>
          </w:p>
        </w:tc>
        <w:tc>
          <w:tcPr>
            <w:tcW w:w="315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Promotes and sense of wonder and fascination with human and physical aspects of the world.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Creating an understanding of scale- how small changes in climate can have far reaching consequences.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Understand that all life in linked and creates the processes t</w:t>
            </w:r>
            <w:r>
              <w:rPr>
                <w:color w:val="000000"/>
                <w:sz w:val="20"/>
                <w:szCs w:val="20"/>
              </w:rPr>
              <w:t>hat make Earth the only habitable planet.</w:t>
            </w:r>
          </w:p>
        </w:tc>
        <w:tc>
          <w:tcPr>
            <w:tcW w:w="3402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Exploring and discussing a range of Geographical moral dilemmas.</w:t>
            </w:r>
          </w:p>
          <w:p w:rsidR="00D30DB8" w:rsidRDefault="005A663F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How the development of cities has affected wild-</w:t>
            </w:r>
            <w:proofErr w:type="gramStart"/>
            <w:r>
              <w:rPr>
                <w:color w:val="000000"/>
                <w:sz w:val="20"/>
                <w:szCs w:val="20"/>
              </w:rPr>
              <w:t>life.</w:t>
            </w:r>
            <w:proofErr w:type="gramEnd"/>
          </w:p>
          <w:p w:rsidR="00D30DB8" w:rsidRDefault="005A663F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How different countries tackle and ever increasing population.</w:t>
            </w:r>
          </w:p>
          <w:p w:rsidR="00D30DB8" w:rsidRDefault="005A663F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Poverty.</w:t>
            </w:r>
          </w:p>
          <w:p w:rsidR="00D30DB8" w:rsidRDefault="005A663F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Environmental issues surrounding importing goods from other countries.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21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Social issues are common themes within Geography.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217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21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It is important for the children to work together and out of school to help tackle the issues raised such as global warming.</w:t>
            </w:r>
          </w:p>
        </w:tc>
        <w:tc>
          <w:tcPr>
            <w:tcW w:w="2978" w:type="dxa"/>
          </w:tcPr>
          <w:p w:rsidR="00D30DB8" w:rsidRDefault="005A66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How can different cultures and beliefs have an impact on the environment and human issues?</w:t>
            </w:r>
          </w:p>
          <w:p w:rsidR="00D30DB8" w:rsidRDefault="00D30DB8">
            <w:pPr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study different places around the world and are introduced to their culture and customs.</w:t>
            </w:r>
          </w:p>
          <w:p w:rsidR="00D30DB8" w:rsidRDefault="00D30DB8">
            <w:pPr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Children develop their humility and begin to understand that the </w:t>
            </w:r>
            <w:r>
              <w:rPr>
                <w:color w:val="000000"/>
                <w:sz w:val="20"/>
                <w:szCs w:val="20"/>
              </w:rPr>
              <w:t>world is a global community.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</w:tc>
      </w:tr>
      <w:tr w:rsidR="00D30DB8">
        <w:trPr>
          <w:trHeight w:val="2314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1" w:right="201" w:hanging="107"/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Music</w:t>
            </w:r>
          </w:p>
        </w:tc>
        <w:tc>
          <w:tcPr>
            <w:tcW w:w="3157" w:type="dxa"/>
          </w:tcPr>
          <w:p w:rsidR="00D30DB8" w:rsidRDefault="005A663F">
            <w:pPr>
              <w:widowControl/>
              <w:numPr>
                <w:ilvl w:val="0"/>
                <w:numId w:val="1"/>
              </w:numPr>
              <w:ind w:left="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Ability to be reflective about their own beliefs, religious or otherwise and use this to create and choose music.</w:t>
            </w:r>
          </w:p>
          <w:p w:rsidR="00D30DB8" w:rsidRDefault="00D30DB8">
            <w:pPr>
              <w:widowControl/>
              <w:numPr>
                <w:ilvl w:val="0"/>
                <w:numId w:val="1"/>
              </w:numPr>
              <w:ind w:left="0"/>
              <w:rPr>
                <w:sz w:val="16"/>
                <w:szCs w:val="16"/>
              </w:rPr>
            </w:pPr>
          </w:p>
          <w:p w:rsidR="00D30DB8" w:rsidRDefault="005A663F">
            <w:pPr>
              <w:widowControl/>
              <w:numPr>
                <w:ilvl w:val="0"/>
                <w:numId w:val="1"/>
              </w:numPr>
              <w:ind w:left="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Sense of enjoyment and fascination in learning about themselves, others and the world around them.</w:t>
            </w:r>
          </w:p>
          <w:p w:rsidR="00D30DB8" w:rsidRDefault="00D30DB8">
            <w:pPr>
              <w:widowControl/>
              <w:numPr>
                <w:ilvl w:val="0"/>
                <w:numId w:val="1"/>
              </w:numPr>
              <w:ind w:left="0"/>
              <w:rPr>
                <w:sz w:val="16"/>
                <w:szCs w:val="16"/>
              </w:rPr>
            </w:pPr>
          </w:p>
          <w:p w:rsidR="00D30DB8" w:rsidRDefault="005A663F">
            <w:pPr>
              <w:widowControl/>
              <w:numPr>
                <w:ilvl w:val="0"/>
                <w:numId w:val="1"/>
              </w:numPr>
              <w:ind w:left="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Use of imagination and creativity in their learning.</w:t>
            </w:r>
          </w:p>
          <w:p w:rsidR="00D30DB8" w:rsidRDefault="00D30DB8">
            <w:pPr>
              <w:widowControl/>
              <w:numPr>
                <w:ilvl w:val="0"/>
                <w:numId w:val="1"/>
              </w:numPr>
              <w:ind w:left="0"/>
              <w:rPr>
                <w:sz w:val="16"/>
                <w:szCs w:val="16"/>
              </w:rPr>
            </w:pPr>
          </w:p>
          <w:p w:rsidR="00D30DB8" w:rsidRDefault="005A663F">
            <w:pPr>
              <w:widowControl/>
              <w:numPr>
                <w:ilvl w:val="0"/>
                <w:numId w:val="1"/>
              </w:numPr>
              <w:ind w:left="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Willingness to reflect on their experiences. 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8" w:lineRule="auto"/>
              <w:ind w:left="107" w:right="474" w:hanging="107"/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D30DB8" w:rsidRDefault="005A663F">
            <w:pPr>
              <w:widowControl/>
              <w:numPr>
                <w:ilvl w:val="0"/>
                <w:numId w:val="6"/>
              </w:numPr>
              <w:ind w:left="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Ability to recognise the difference between right and wrong- lyrics and music and the theory behind the music or song.</w:t>
            </w:r>
          </w:p>
          <w:p w:rsidR="00D30DB8" w:rsidRDefault="00D30DB8">
            <w:pPr>
              <w:widowControl/>
              <w:numPr>
                <w:ilvl w:val="0"/>
                <w:numId w:val="6"/>
              </w:numPr>
              <w:ind w:left="0"/>
              <w:rPr>
                <w:sz w:val="16"/>
                <w:szCs w:val="16"/>
              </w:rPr>
            </w:pPr>
          </w:p>
          <w:p w:rsidR="00D30DB8" w:rsidRDefault="005A663F">
            <w:pPr>
              <w:widowControl/>
              <w:numPr>
                <w:ilvl w:val="0"/>
                <w:numId w:val="6"/>
              </w:numPr>
              <w:ind w:left="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Understanding of the consequences o</w:t>
            </w:r>
            <w:r>
              <w:rPr>
                <w:sz w:val="20"/>
                <w:szCs w:val="20"/>
              </w:rPr>
              <w:t>f their behaviour and actions.</w:t>
            </w:r>
          </w:p>
          <w:p w:rsidR="00D30DB8" w:rsidRDefault="00D30DB8">
            <w:pPr>
              <w:widowControl/>
              <w:numPr>
                <w:ilvl w:val="0"/>
                <w:numId w:val="6"/>
              </w:numPr>
              <w:ind w:left="0"/>
              <w:rPr>
                <w:sz w:val="16"/>
                <w:szCs w:val="16"/>
              </w:rPr>
            </w:pPr>
          </w:p>
          <w:p w:rsidR="00D30DB8" w:rsidRDefault="005A663F">
            <w:pPr>
              <w:widowControl/>
              <w:numPr>
                <w:ilvl w:val="0"/>
                <w:numId w:val="6"/>
              </w:numPr>
              <w:ind w:left="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Interest in investigating and offering reasoned views about moral and ethical issues in music and being able to understand and appreciate the viewpoints of others on these issues. 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08" w:hanging="107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D30DB8" w:rsidRDefault="005A663F">
            <w:pPr>
              <w:widowControl/>
              <w:numPr>
                <w:ilvl w:val="0"/>
                <w:numId w:val="7"/>
              </w:num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 range of social skills in different contexts, including working and socialising with pupils from different religious, ethnic and socioeconomic backgrounds.</w:t>
            </w:r>
          </w:p>
          <w:p w:rsidR="00D30DB8" w:rsidRDefault="00D30DB8">
            <w:pPr>
              <w:widowControl/>
              <w:numPr>
                <w:ilvl w:val="0"/>
                <w:numId w:val="7"/>
              </w:numPr>
              <w:ind w:left="0"/>
              <w:rPr>
                <w:sz w:val="20"/>
                <w:szCs w:val="20"/>
              </w:rPr>
            </w:pPr>
          </w:p>
          <w:p w:rsidR="00D30DB8" w:rsidRDefault="005A663F">
            <w:pPr>
              <w:widowControl/>
              <w:numPr>
                <w:ilvl w:val="0"/>
                <w:numId w:val="7"/>
              </w:num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Willingness to participate in a variety of communities and social settings, including by volu</w:t>
            </w:r>
            <w:r>
              <w:rPr>
                <w:sz w:val="20"/>
                <w:szCs w:val="20"/>
              </w:rPr>
              <w:t>nteering, cooperating well with others and being able to resolve conflicts effectively.</w:t>
            </w:r>
          </w:p>
          <w:p w:rsidR="00D30DB8" w:rsidRDefault="00D30DB8">
            <w:pPr>
              <w:widowControl/>
              <w:numPr>
                <w:ilvl w:val="0"/>
                <w:numId w:val="7"/>
              </w:numPr>
              <w:ind w:left="0"/>
              <w:rPr>
                <w:sz w:val="20"/>
                <w:szCs w:val="20"/>
              </w:rPr>
            </w:pPr>
          </w:p>
          <w:p w:rsidR="00D30DB8" w:rsidRDefault="005A663F">
            <w:pPr>
              <w:widowControl/>
              <w:numPr>
                <w:ilvl w:val="0"/>
                <w:numId w:val="7"/>
              </w:num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Acceptance and engagement with the fundamental British values of democracy, the rule of law, individual liberty and mutual respect and tolerance of those with differen</w:t>
            </w:r>
            <w:r>
              <w:rPr>
                <w:sz w:val="20"/>
                <w:szCs w:val="20"/>
              </w:rPr>
              <w:t>t faiths and beliefs; the pupils develop and demonstrate skills and attitudes that will allow them to participate fully in and contribute positively to life in modern Britain.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6" w:right="128" w:hanging="107"/>
              <w:rPr>
                <w:sz w:val="20"/>
                <w:szCs w:val="20"/>
              </w:rPr>
            </w:pP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9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Looking at and exploring music, songs, composers and artists from different countries and cultures.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97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8" w:lineRule="auto"/>
              <w:ind w:right="1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Comparing what can be heard and interpreted from music and lyrics from around the world and discuss the issues that would make them different.</w:t>
            </w:r>
          </w:p>
        </w:tc>
      </w:tr>
      <w:tr w:rsidR="00D30DB8">
        <w:trPr>
          <w:trHeight w:val="2687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1" w:right="202" w:hanging="107"/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History</w:t>
            </w:r>
          </w:p>
        </w:tc>
        <w:tc>
          <w:tcPr>
            <w:tcW w:w="315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Encourages a sense of curiosity and mystery of how and why events happened.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would be different now if things had happened differently?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Pupils are encouraged to explore the role played by important individuals, for good or ill, in the shaping of the </w:t>
            </w:r>
            <w:r>
              <w:rPr>
                <w:color w:val="000000"/>
                <w:sz w:val="20"/>
                <w:szCs w:val="20"/>
              </w:rPr>
              <w:t>world we live in.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Pupils reflect on different interpretations of the past and how they have been arrived at.</w:t>
            </w:r>
          </w:p>
        </w:tc>
        <w:tc>
          <w:tcPr>
            <w:tcW w:w="3402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Consider and comment on moral dilemmas and questions.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Is that happened in the past acceptable today? If not, why not?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Encouraged to show compassion for people facing dilemmas and empathise with their decisions.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Notations of right and wrong are explored around events that happened in the past.</w:t>
            </w:r>
          </w:p>
        </w:tc>
        <w:tc>
          <w:tcPr>
            <w:tcW w:w="297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Explore the similarities and differences between past and present societies.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</w:t>
            </w:r>
            <w:r>
              <w:rPr>
                <w:color w:val="000000"/>
                <w:sz w:val="20"/>
                <w:szCs w:val="20"/>
              </w:rPr>
              <w:t>xplore why we are fortunate to live in the modern world.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How did other cultures have an impact on what we know to Britain today?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Collaborative and team work in activities.</w:t>
            </w: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Encouraged to gain an understanding of and empathise with people from different cultural backgrounds.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Pupils develop a better understanding of our multicultural society through studying links between local, British, European and World history.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color w:val="000000"/>
                <w:sz w:val="20"/>
                <w:szCs w:val="20"/>
              </w:rPr>
            </w:pP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color w:val="000000"/>
                <w:sz w:val="23"/>
                <w:szCs w:val="23"/>
                <w:shd w:val="clear" w:color="auto" w:fill="F2E7E7"/>
              </w:rPr>
            </w:pP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color w:val="000000"/>
                <w:sz w:val="20"/>
                <w:szCs w:val="20"/>
              </w:rPr>
            </w:pPr>
          </w:p>
        </w:tc>
      </w:tr>
      <w:tr w:rsidR="00D30DB8">
        <w:trPr>
          <w:trHeight w:val="1149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208" w:right="202" w:hanging="107"/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PE</w:t>
            </w:r>
          </w:p>
        </w:tc>
        <w:tc>
          <w:tcPr>
            <w:tcW w:w="3157" w:type="dxa"/>
          </w:tcPr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how to overcome challenges with determination and perseverance.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 how confidence can effect performance.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ways of dealing with stress using physical activity. 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Recommend suitable activities for healthy lifestyle for different ag</w:t>
            </w:r>
            <w:r>
              <w:rPr>
                <w:sz w:val="20"/>
                <w:szCs w:val="20"/>
              </w:rPr>
              <w:t>es.</w:t>
            </w: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areas they are confident in.</w:t>
            </w: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that being healthy incorporates body, mind and lifestyle.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gracious in success as well as defeat. 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day.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links between balanced lifestyle and being happy.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 variety of ta</w:t>
            </w:r>
            <w:r>
              <w:rPr>
                <w:sz w:val="20"/>
                <w:szCs w:val="20"/>
              </w:rPr>
              <w:t xml:space="preserve">ctics and strategies for different activities. 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207"/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difference between fair/unfair. 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set goals and identify if their targets have been met.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Offer suggestions on how to offset negative mood. 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Offer solutions to problems. 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7"/>
                <w:tab w:val="left" w:pos="828"/>
              </w:tabs>
              <w:spacing w:line="24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the importance of having friends and know what characteristics make a good friend.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to advice on how to improve skills from peers and teachers.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Share own views and listen to and consider views/opinions of others.</w:t>
            </w: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 effectively with a partner/small group/team.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Participate in competitive activities.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own roles and responsibilities within a team.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r>
              <w:rPr>
                <w:sz w:val="20"/>
                <w:szCs w:val="20"/>
              </w:rPr>
              <w:t>Evaluate performances of self and others looking for areas of strength and weakness</w:t>
            </w:r>
          </w:p>
        </w:tc>
        <w:tc>
          <w:tcPr>
            <w:tcW w:w="2978" w:type="dxa"/>
          </w:tcPr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the Olympi</w:t>
            </w:r>
            <w:r>
              <w:rPr>
                <w:sz w:val="20"/>
                <w:szCs w:val="20"/>
              </w:rPr>
              <w:t xml:space="preserve">cs for different cultures and traditions. 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Take part in traditional games/activities of different cultures.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 the health of people from different countries/regions.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5A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 pole/May day links to traditional cultures.</w:t>
            </w:r>
          </w:p>
          <w:p w:rsidR="00D30DB8" w:rsidRDefault="00D30DB8">
            <w:pPr>
              <w:rPr>
                <w:sz w:val="20"/>
                <w:szCs w:val="20"/>
              </w:rPr>
            </w:pP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05" w:right="128" w:hanging="107"/>
              <w:rPr>
                <w:color w:val="000000"/>
                <w:sz w:val="20"/>
                <w:szCs w:val="20"/>
              </w:rPr>
            </w:pPr>
          </w:p>
        </w:tc>
      </w:tr>
    </w:tbl>
    <w:p w:rsidR="00D30DB8" w:rsidRDefault="00D30DB8">
      <w:pPr>
        <w:spacing w:line="230" w:lineRule="auto"/>
        <w:rPr>
          <w:sz w:val="20"/>
          <w:szCs w:val="20"/>
        </w:rPr>
        <w:sectPr w:rsidR="00D30DB8">
          <w:pgSz w:w="16840" w:h="11910" w:orient="landscape"/>
          <w:pgMar w:top="1100" w:right="960" w:bottom="280" w:left="1340" w:header="720" w:footer="720" w:gutter="0"/>
          <w:cols w:space="720"/>
        </w:sectPr>
      </w:pPr>
    </w:p>
    <w:p w:rsidR="00D30DB8" w:rsidRDefault="00D30DB8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Verdana" w:eastAsia="Verdana" w:hAnsi="Verdana" w:cs="Verdana"/>
          <w:i/>
          <w:color w:val="000000"/>
          <w:sz w:val="27"/>
          <w:szCs w:val="27"/>
        </w:rPr>
      </w:pPr>
    </w:p>
    <w:tbl>
      <w:tblPr>
        <w:tblStyle w:val="aa"/>
        <w:tblW w:w="14317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3"/>
        <w:gridCol w:w="3157"/>
        <w:gridCol w:w="3402"/>
        <w:gridCol w:w="2977"/>
        <w:gridCol w:w="2978"/>
      </w:tblGrid>
      <w:tr w:rsidR="00D30DB8">
        <w:trPr>
          <w:trHeight w:val="2069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573" w:hanging="107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PHSE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573" w:hanging="107"/>
              <w:rPr>
                <w:rFonts w:ascii="Verdana" w:eastAsia="Verdana" w:hAnsi="Verdana" w:cs="Verdana"/>
                <w:b/>
                <w:color w:val="000000"/>
              </w:rPr>
            </w:pPr>
          </w:p>
        </w:tc>
        <w:tc>
          <w:tcPr>
            <w:tcW w:w="315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Engage children with a range of mindfulness activities.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explore a range of feelings and values across a range of situations and scenarios through role play, story-telling and discussions.</w:t>
            </w:r>
          </w:p>
        </w:tc>
        <w:tc>
          <w:tcPr>
            <w:tcW w:w="3402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Children are encouraged to look at, discuss and evaluate a range of moral issues based on different case studies and scenarios. 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discuss what is right and wrong and connect this the British Value; Rule of Law.</w:t>
            </w:r>
          </w:p>
        </w:tc>
        <w:tc>
          <w:tcPr>
            <w:tcW w:w="297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Providing the children with an envir</w:t>
            </w:r>
            <w:r>
              <w:rPr>
                <w:color w:val="000000"/>
                <w:sz w:val="20"/>
                <w:szCs w:val="20"/>
              </w:rPr>
              <w:t>onment in which they can share their views and feel safe.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are encourage to listen to and value the beliefs and opinions of others.</w:t>
            </w: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 are exposed to wide range of experiences and situations and they can be explored from other people’s points of view.</w:t>
            </w:r>
          </w:p>
        </w:tc>
      </w:tr>
      <w:tr w:rsidR="00D30DB8">
        <w:trPr>
          <w:trHeight w:val="2069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573" w:hanging="107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RSE</w:t>
            </w:r>
          </w:p>
        </w:tc>
        <w:tc>
          <w:tcPr>
            <w:tcW w:w="315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and understanding physical development at appropriate stages.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human sexuality, reproduction, emotions and relationships.</w:t>
            </w:r>
          </w:p>
        </w:tc>
        <w:tc>
          <w:tcPr>
            <w:tcW w:w="3402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the importance of values and individual conscience and moral considerations.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the value of family life, marriage, and stable and loving relationships for the nurture</w:t>
            </w:r>
            <w:r>
              <w:rPr>
                <w:sz w:val="20"/>
                <w:szCs w:val="20"/>
              </w:rPr>
              <w:t xml:space="preserve"> of children.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Learning the value of respect, love and care. 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Exploring, considering and understanding moral dilemmas.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critical thinking as part of decision-making.</w:t>
            </w:r>
          </w:p>
        </w:tc>
        <w:tc>
          <w:tcPr>
            <w:tcW w:w="297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to manage emotions and relationships confidently and sensitively.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self-respect and empathy for others.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to make choices based on an understanding of difference and with an absence of prejudice.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an appreciation of the consequences of choices made.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Managing conflict and learning how to recognise and avoid exploitation and abuse.</w:t>
            </w: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color w:val="000000"/>
                <w:sz w:val="20"/>
                <w:szCs w:val="20"/>
              </w:rPr>
            </w:pPr>
            <w:r>
              <w:rPr>
                <w:color w:val="2D2D32"/>
                <w:sz w:val="20"/>
                <w:szCs w:val="20"/>
                <w:highlight w:val="white"/>
              </w:rPr>
              <w:t>Exploring, improving understanding of and showing respect for different faiths and cultural diversity- this may arise where pupils from other cultures may have opposing views</w:t>
            </w:r>
            <w:r>
              <w:rPr>
                <w:color w:val="2D2D32"/>
                <w:sz w:val="20"/>
                <w:szCs w:val="20"/>
                <w:highlight w:val="white"/>
              </w:rPr>
              <w:t xml:space="preserve"> to that of what is being taught.</w:t>
            </w:r>
          </w:p>
        </w:tc>
      </w:tr>
      <w:tr w:rsidR="00D30DB8">
        <w:trPr>
          <w:trHeight w:val="2069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7" w:hanging="107"/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</w:rPr>
              <w:t>Forest Schools</w:t>
            </w:r>
          </w:p>
        </w:tc>
        <w:tc>
          <w:tcPr>
            <w:tcW w:w="315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Encourage, inspire and build upon independence, self-esteem and confidence through hands on learning experiences.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Creating awe and wonder for all age groups in a new setting or environment.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Creates respect and love for the environment.</w:t>
            </w:r>
          </w:p>
        </w:tc>
        <w:tc>
          <w:tcPr>
            <w:tcW w:w="3402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Right and wrong- following safety rules in the outdoor environment.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Creates respect and love for the environment.</w:t>
            </w:r>
          </w:p>
        </w:tc>
        <w:tc>
          <w:tcPr>
            <w:tcW w:w="297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Working in teams or groups to problem solve.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Working in teams or groups to explore and learn about new ideas.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Work on a develop team-building skills.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color w:val="000000"/>
                <w:sz w:val="20"/>
                <w:szCs w:val="20"/>
              </w:rPr>
            </w:pP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Embracing an ethos that is new and unfamiliar to them.</w:t>
            </w:r>
          </w:p>
        </w:tc>
      </w:tr>
      <w:tr w:rsidR="00D30DB8">
        <w:trPr>
          <w:trHeight w:val="2069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7" w:hanging="107"/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RE</w:t>
            </w:r>
          </w:p>
        </w:tc>
        <w:tc>
          <w:tcPr>
            <w:tcW w:w="315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Learning about different spiritual beliefs around the world.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Learning about spiritual practices around the world.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Felling confident to share our own spiritual beliefs.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Explore a range of religions and explore ways that people worship, celebrate events and show that they are part of a community.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Opportunities to r</w:t>
            </w:r>
            <w:r>
              <w:rPr>
                <w:color w:val="222222"/>
                <w:sz w:val="20"/>
                <w:szCs w:val="20"/>
                <w:highlight w:val="white"/>
              </w:rPr>
              <w:t>eflect upon own self beliefs and beliefs of others.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222222"/>
                <w:sz w:val="20"/>
                <w:szCs w:val="20"/>
                <w:highlight w:val="white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Discussions of what is right and wrong to different people.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222222"/>
                <w:sz w:val="20"/>
                <w:szCs w:val="20"/>
                <w:highlight w:val="white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Reflection time, use of a stimulus to provoke thoughts on morality e.g. a book, poetry, artwork.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222222"/>
                <w:sz w:val="20"/>
                <w:szCs w:val="20"/>
                <w:highlight w:val="white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Discuss the morality of different stories an</w:t>
            </w:r>
            <w:r>
              <w:rPr>
                <w:color w:val="222222"/>
                <w:sz w:val="20"/>
                <w:szCs w:val="20"/>
                <w:highlight w:val="white"/>
              </w:rPr>
              <w:t>d why they are an important part of different religions and cultures.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222222"/>
                <w:sz w:val="20"/>
                <w:szCs w:val="20"/>
                <w:highlight w:val="white"/>
              </w:rPr>
            </w:pPr>
          </w:p>
        </w:tc>
        <w:tc>
          <w:tcPr>
            <w:tcW w:w="2977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 xml:space="preserve">Discussion with others about worldviews. 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color w:val="222222"/>
                <w:sz w:val="20"/>
                <w:szCs w:val="20"/>
                <w:highlight w:val="white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 xml:space="preserve">Sharing religious values, beliefs and practices. 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color w:val="222222"/>
                <w:sz w:val="20"/>
                <w:szCs w:val="20"/>
                <w:highlight w:val="white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Learning from people in the local area.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222222"/>
                <w:sz w:val="20"/>
                <w:szCs w:val="20"/>
                <w:highlight w:val="white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Children can learn about the world around them.</w:t>
            </w:r>
          </w:p>
        </w:tc>
        <w:tc>
          <w:tcPr>
            <w:tcW w:w="2978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-34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Learning of different cultural beliefs, religions and practises.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color w:val="222222"/>
                <w:sz w:val="20"/>
                <w:szCs w:val="20"/>
                <w:highlight w:val="white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-34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Learning about practices and ways of life across the world.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color w:val="222222"/>
                <w:sz w:val="20"/>
                <w:szCs w:val="20"/>
                <w:highlight w:val="white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Trying food from different cultures.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color w:val="222222"/>
                <w:sz w:val="20"/>
                <w:szCs w:val="20"/>
                <w:highlight w:val="white"/>
              </w:rPr>
            </w:pPr>
          </w:p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color w:val="000000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Visiting different places of worship.</w:t>
            </w:r>
          </w:p>
        </w:tc>
      </w:tr>
      <w:tr w:rsidR="00D30DB8">
        <w:trPr>
          <w:trHeight w:val="2069"/>
        </w:trPr>
        <w:tc>
          <w:tcPr>
            <w:tcW w:w="1803" w:type="dxa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7" w:hanging="107"/>
              <w:jc w:val="center"/>
              <w:rPr>
                <w:rFonts w:ascii="Verdana" w:eastAsia="Verdana" w:hAnsi="Verdana" w:cs="Verdana"/>
                <w:b/>
              </w:rPr>
            </w:pPr>
            <w:bookmarkStart w:id="1" w:name="_heading=h.30j0zll" w:colFirst="0" w:colLast="0"/>
            <w:bookmarkEnd w:id="1"/>
            <w:proofErr w:type="spellStart"/>
            <w:r>
              <w:rPr>
                <w:rFonts w:ascii="Verdana" w:eastAsia="Verdana" w:hAnsi="Verdana" w:cs="Verdana"/>
                <w:b/>
              </w:rPr>
              <w:t>Oracy</w:t>
            </w:r>
            <w:proofErr w:type="spellEnd"/>
          </w:p>
        </w:tc>
        <w:tc>
          <w:tcPr>
            <w:tcW w:w="3157" w:type="dxa"/>
            <w:shd w:val="clear" w:color="auto" w:fill="auto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Through encouraging respectful listening, presentational and discussion skills (including how to disagree in a respectful manner in order to argue from their own viewpoint), </w:t>
            </w:r>
            <w:proofErr w:type="spellStart"/>
            <w:r>
              <w:rPr>
                <w:color w:val="000000"/>
                <w:sz w:val="20"/>
                <w:szCs w:val="20"/>
              </w:rPr>
              <w:t>Oracy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ensures that the following are supported:</w:t>
            </w:r>
          </w:p>
          <w:p w:rsidR="00D30DB8" w:rsidRDefault="005A663F">
            <w:pPr>
              <w:widowControl/>
              <w:numPr>
                <w:ilvl w:val="0"/>
                <w:numId w:val="5"/>
              </w:numPr>
              <w:shd w:val="clear" w:color="auto" w:fill="E0E0E0"/>
              <w:spacing w:before="280"/>
              <w:ind w:left="94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ability to be reflective about their own beliefs (religious or otherwise) and perspective on life</w:t>
            </w:r>
          </w:p>
          <w:p w:rsidR="00D30DB8" w:rsidRDefault="005A663F">
            <w:pPr>
              <w:widowControl/>
              <w:numPr>
                <w:ilvl w:val="0"/>
                <w:numId w:val="5"/>
              </w:numPr>
              <w:shd w:val="clear" w:color="auto" w:fill="E0E0E0"/>
              <w:ind w:left="94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knowledge of, and respect for, different people’s faiths, feelings and values</w:t>
            </w:r>
          </w:p>
          <w:p w:rsidR="00D30DB8" w:rsidRDefault="005A663F">
            <w:pPr>
              <w:widowControl/>
              <w:numPr>
                <w:ilvl w:val="0"/>
                <w:numId w:val="5"/>
              </w:numPr>
              <w:shd w:val="clear" w:color="auto" w:fill="E0E0E0"/>
              <w:spacing w:after="280"/>
              <w:ind w:left="94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willingness to reflect on their experiences</w:t>
            </w:r>
          </w:p>
          <w:p w:rsidR="00D30DB8" w:rsidRDefault="00D30DB8">
            <w:pPr>
              <w:widowControl/>
              <w:shd w:val="clear" w:color="auto" w:fill="E0E0E0"/>
              <w:spacing w:before="280"/>
              <w:ind w:left="360"/>
              <w:rPr>
                <w:color w:val="222222"/>
                <w:sz w:val="20"/>
                <w:szCs w:val="20"/>
                <w:highlight w:val="white"/>
              </w:rPr>
            </w:pPr>
          </w:p>
        </w:tc>
        <w:tc>
          <w:tcPr>
            <w:tcW w:w="3402" w:type="dxa"/>
            <w:shd w:val="clear" w:color="auto" w:fill="auto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Through encouraging respectful list</w:t>
            </w:r>
            <w:r>
              <w:rPr>
                <w:color w:val="000000"/>
                <w:sz w:val="20"/>
                <w:szCs w:val="20"/>
              </w:rPr>
              <w:t xml:space="preserve">ening, presentational and discussion skills (including how to disagree in a respectful manner in order to argue from their own viewpoint), </w:t>
            </w:r>
            <w:proofErr w:type="spellStart"/>
            <w:r>
              <w:rPr>
                <w:color w:val="000000"/>
                <w:sz w:val="20"/>
                <w:szCs w:val="20"/>
              </w:rPr>
              <w:t>Oracy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ensures that the following are supported:</w:t>
            </w:r>
          </w:p>
          <w:p w:rsidR="00D30DB8" w:rsidRDefault="00D30DB8">
            <w:pPr>
              <w:widowControl/>
              <w:shd w:val="clear" w:color="auto" w:fill="E0E0E0"/>
              <w:spacing w:before="280" w:after="280"/>
              <w:ind w:left="360"/>
              <w:rPr>
                <w:color w:val="333333"/>
                <w:sz w:val="20"/>
                <w:szCs w:val="20"/>
              </w:rPr>
            </w:pPr>
          </w:p>
          <w:p w:rsidR="00D30DB8" w:rsidRDefault="005A663F">
            <w:pPr>
              <w:widowControl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0E0E0"/>
              <w:spacing w:before="280" w:after="28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interest in investigating and offering reasoned views about moral and ethical issues and ability to understand and appreciate the viewpoints of others on these issues.</w:t>
            </w:r>
          </w:p>
          <w:p w:rsidR="00D30DB8" w:rsidRDefault="00D3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color w:val="222222"/>
                <w:sz w:val="20"/>
                <w:szCs w:val="20"/>
                <w:highlight w:val="white"/>
              </w:rPr>
            </w:pPr>
            <w:bookmarkStart w:id="2" w:name="_heading=h.gjdgxs" w:colFirst="0" w:colLast="0"/>
            <w:bookmarkEnd w:id="2"/>
          </w:p>
        </w:tc>
        <w:tc>
          <w:tcPr>
            <w:tcW w:w="2977" w:type="dxa"/>
            <w:shd w:val="clear" w:color="auto" w:fill="auto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Through encouraging respectful listening, presentational and discussion skills (including how to disagree in a respectful manner in order to argue from their own viewpoint), </w:t>
            </w:r>
            <w:proofErr w:type="spellStart"/>
            <w:r>
              <w:rPr>
                <w:color w:val="000000"/>
                <w:sz w:val="20"/>
                <w:szCs w:val="20"/>
              </w:rPr>
              <w:t>Oracy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ensures that the following are supported:</w:t>
            </w:r>
          </w:p>
          <w:p w:rsidR="00D30DB8" w:rsidRDefault="00D30DB8">
            <w:pPr>
              <w:widowControl/>
              <w:shd w:val="clear" w:color="auto" w:fill="E0E0E0"/>
              <w:spacing w:before="280" w:after="280"/>
              <w:ind w:left="360"/>
              <w:rPr>
                <w:color w:val="333333"/>
                <w:sz w:val="20"/>
                <w:szCs w:val="20"/>
              </w:rPr>
            </w:pPr>
          </w:p>
          <w:p w:rsidR="00D30DB8" w:rsidRDefault="005A663F">
            <w:pPr>
              <w:widowControl/>
              <w:numPr>
                <w:ilvl w:val="0"/>
                <w:numId w:val="4"/>
              </w:numPr>
              <w:shd w:val="clear" w:color="auto" w:fill="E0E0E0"/>
              <w:spacing w:before="280" w:after="280"/>
              <w:ind w:left="94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acceptance and engagement with the fundamental British values of democracy, the rule of law, individual liberty and mutual respect and tolerance of those with different faiths and beliefs; they develop and demonstrate skills and attitudes that will allow t</w:t>
            </w:r>
            <w:r>
              <w:rPr>
                <w:color w:val="333333"/>
                <w:sz w:val="20"/>
                <w:szCs w:val="20"/>
              </w:rPr>
              <w:t>hem to participate fully in and contribute positively to life in modern Britain.</w:t>
            </w:r>
          </w:p>
          <w:p w:rsidR="00D30DB8" w:rsidRDefault="00D30DB8">
            <w:pPr>
              <w:widowControl/>
              <w:shd w:val="clear" w:color="auto" w:fill="E0E0E0"/>
              <w:spacing w:before="280"/>
              <w:ind w:left="360"/>
              <w:rPr>
                <w:color w:val="222222"/>
                <w:sz w:val="20"/>
                <w:szCs w:val="20"/>
                <w:highlight w:val="white"/>
              </w:rPr>
            </w:pPr>
          </w:p>
        </w:tc>
        <w:tc>
          <w:tcPr>
            <w:tcW w:w="2978" w:type="dxa"/>
            <w:shd w:val="clear" w:color="auto" w:fill="auto"/>
          </w:tcPr>
          <w:p w:rsidR="00D30DB8" w:rsidRDefault="005A6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Through encouraging respectful listening, presentational and discussion skills (including how to disagree in a respectful manner in order to argue from their own viewpoint), </w:t>
            </w:r>
            <w:proofErr w:type="spellStart"/>
            <w:r>
              <w:rPr>
                <w:color w:val="000000"/>
                <w:sz w:val="20"/>
                <w:szCs w:val="20"/>
              </w:rPr>
              <w:t>Oracy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ensures that the following are supported:</w:t>
            </w:r>
          </w:p>
          <w:p w:rsidR="00D30DB8" w:rsidRDefault="005A663F">
            <w:pPr>
              <w:widowControl/>
              <w:numPr>
                <w:ilvl w:val="0"/>
                <w:numId w:val="2"/>
              </w:numPr>
              <w:shd w:val="clear" w:color="auto" w:fill="E0E0E0"/>
              <w:spacing w:before="28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ability to recognise, and value, the things we share in common across</w:t>
            </w:r>
            <w:r>
              <w:rPr>
                <w:color w:val="333333"/>
                <w:sz w:val="20"/>
                <w:szCs w:val="20"/>
              </w:rPr>
              <w:br/>
              <w:t>cultural, religious, ethnic and socio-economic communities</w:t>
            </w:r>
          </w:p>
          <w:p w:rsidR="00D30DB8" w:rsidRDefault="005A663F">
            <w:pPr>
              <w:widowControl/>
              <w:numPr>
                <w:ilvl w:val="0"/>
                <w:numId w:val="2"/>
              </w:numPr>
              <w:shd w:val="clear" w:color="auto" w:fill="E0E0E0"/>
              <w:spacing w:after="28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interest in exploring, improving understanding of and showing respect for diffe</w:t>
            </w:r>
            <w:r>
              <w:rPr>
                <w:color w:val="333333"/>
                <w:sz w:val="20"/>
                <w:szCs w:val="20"/>
              </w:rPr>
              <w:t>rent faiths and cultural diversity and the extent to which they understand, accept and respect diversity. This is shown by their respect and attitudes towards different religious, ethnic and socio-economic groups in the local, national and global communiti</w:t>
            </w:r>
            <w:r>
              <w:rPr>
                <w:color w:val="333333"/>
                <w:sz w:val="20"/>
                <w:szCs w:val="20"/>
              </w:rPr>
              <w:t>es.</w:t>
            </w:r>
          </w:p>
          <w:p w:rsidR="00D30DB8" w:rsidRDefault="005A663F">
            <w:pPr>
              <w:widowControl/>
              <w:shd w:val="clear" w:color="auto" w:fill="E0E0E0"/>
              <w:spacing w:before="280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.</w:t>
            </w:r>
          </w:p>
        </w:tc>
      </w:tr>
    </w:tbl>
    <w:p w:rsidR="00D30DB8" w:rsidRDefault="00D30DB8"/>
    <w:sectPr w:rsidR="00D30DB8">
      <w:pgSz w:w="16840" w:h="11910" w:orient="landscape"/>
      <w:pgMar w:top="1100" w:right="9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C29F4"/>
    <w:multiLevelType w:val="multilevel"/>
    <w:tmpl w:val="59FEF4C2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" w:eastAsia="Noto Sans" w:hAnsi="Noto Sans" w:cs="Noto San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" w:eastAsia="Noto Sans" w:hAnsi="Noto Sans" w:cs="Noto San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" w:eastAsia="Noto Sans" w:hAnsi="Noto Sans" w:cs="Noto San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" w:eastAsia="Noto Sans" w:hAnsi="Noto Sans" w:cs="Noto San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" w:eastAsia="Noto Sans" w:hAnsi="Noto Sans" w:cs="Noto San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" w:eastAsia="Noto Sans" w:hAnsi="Noto Sans" w:cs="Noto Sans"/>
        <w:sz w:val="20"/>
        <w:szCs w:val="20"/>
      </w:rPr>
    </w:lvl>
  </w:abstractNum>
  <w:abstractNum w:abstractNumId="1" w15:restartNumberingAfterBreak="0">
    <w:nsid w:val="1E2F18CE"/>
    <w:multiLevelType w:val="multilevel"/>
    <w:tmpl w:val="734EF4FA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2" w15:restartNumberingAfterBreak="0">
    <w:nsid w:val="410C3DA0"/>
    <w:multiLevelType w:val="multilevel"/>
    <w:tmpl w:val="D0562B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448A2699"/>
    <w:multiLevelType w:val="multilevel"/>
    <w:tmpl w:val="E484448E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" w:eastAsia="Noto Sans" w:hAnsi="Noto Sans" w:cs="Noto San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" w:eastAsia="Noto Sans" w:hAnsi="Noto Sans" w:cs="Noto San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" w:eastAsia="Noto Sans" w:hAnsi="Noto Sans" w:cs="Noto San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" w:eastAsia="Noto Sans" w:hAnsi="Noto Sans" w:cs="Noto San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" w:eastAsia="Noto Sans" w:hAnsi="Noto Sans" w:cs="Noto San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" w:eastAsia="Noto Sans" w:hAnsi="Noto Sans" w:cs="Noto Sans"/>
        <w:sz w:val="20"/>
        <w:szCs w:val="20"/>
      </w:rPr>
    </w:lvl>
  </w:abstractNum>
  <w:abstractNum w:abstractNumId="4" w15:restartNumberingAfterBreak="0">
    <w:nsid w:val="507A268C"/>
    <w:multiLevelType w:val="multilevel"/>
    <w:tmpl w:val="1A347C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683E576C"/>
    <w:multiLevelType w:val="multilevel"/>
    <w:tmpl w:val="1D14D4EA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4A832BC"/>
    <w:multiLevelType w:val="multilevel"/>
    <w:tmpl w:val="0D40BC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7B9F50C1"/>
    <w:multiLevelType w:val="multilevel"/>
    <w:tmpl w:val="835AB2EA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" w:eastAsia="Noto Sans" w:hAnsi="Noto Sans" w:cs="Noto San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" w:eastAsia="Noto Sans" w:hAnsi="Noto Sans" w:cs="Noto San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" w:eastAsia="Noto Sans" w:hAnsi="Noto Sans" w:cs="Noto San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" w:eastAsia="Noto Sans" w:hAnsi="Noto Sans" w:cs="Noto San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" w:eastAsia="Noto Sans" w:hAnsi="Noto Sans" w:cs="Noto San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" w:eastAsia="Noto Sans" w:hAnsi="Noto Sans" w:cs="Noto Sans"/>
        <w:sz w:val="20"/>
        <w:szCs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DB8"/>
    <w:rsid w:val="005A663F"/>
    <w:rsid w:val="00D3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7A923"/>
  <w15:docId w15:val="{5BBE8682-5542-44EA-85D6-7A40BD694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bidi="en-GB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uiPriority w:val="1"/>
    <w:qFormat/>
    <w:pPr>
      <w:spacing w:before="1"/>
    </w:pPr>
    <w:rPr>
      <w:rFonts w:ascii="Verdana" w:eastAsia="Verdana" w:hAnsi="Verdana" w:cs="Verdana"/>
      <w:i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F33AC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Hyperlink">
    <w:name w:val="Hyperlink"/>
    <w:basedOn w:val="DefaultParagraphFont"/>
    <w:uiPriority w:val="99"/>
    <w:semiHidden/>
    <w:unhideWhenUsed/>
    <w:rsid w:val="008875B6"/>
    <w:rPr>
      <w:color w:val="0000FF"/>
      <w:u w:val="single"/>
    </w:rPr>
  </w:style>
  <w:style w:type="table" w:customStyle="1" w:styleId="a3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YutnKuq6aL5YoF/Cs88mRJ9crw==">AMUW2mW2WLabt0moO6OgbXNVg6JMLVMJIaStdyP6hP/ZAq6TEmfT7Y/vR79ZTqZVS8r+fKrDzBK+pWUbWFERdoM7fx9gpfj2bprJ1byluxtEWG+PEOHLm4p0sh5GBbR/C3FUYNAs7wyM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2562</Words>
  <Characters>14607</Characters>
  <Application>Microsoft Office Word</Application>
  <DocSecurity>0</DocSecurity>
  <Lines>121</Lines>
  <Paragraphs>34</Paragraphs>
  <ScaleCrop>false</ScaleCrop>
  <Company/>
  <LinksUpToDate>false</LinksUpToDate>
  <CharactersWithSpaces>17135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Sandall</dc:creator>
  <cp:lastModifiedBy>Sharon Payne</cp:lastModifiedBy>
  <cp:revision>2</cp:revision>
  <dcterms:created xsi:type="dcterms:W3CDTF">2022-11-03T21:04:00Z</dcterms:created>
  <dcterms:modified xsi:type="dcterms:W3CDTF">2023-11-03T10:34:00Z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2019-11-22T00:00:00Z</vt:filetime>
  </property>
</Properties>
</file>